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81A8" w14:textId="77777777" w:rsidR="00FA64C1" w:rsidRDefault="00645CC1">
      <w:pPr>
        <w:pStyle w:val="Corpotesto"/>
        <w:ind w:left="10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0B90FF5" wp14:editId="36A61AC6">
            <wp:extent cx="6136251" cy="19141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6251" cy="191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7E956" w14:textId="77777777" w:rsidR="00FA64C1" w:rsidRDefault="00645CC1">
      <w:pPr>
        <w:pStyle w:val="Titolo1"/>
        <w:spacing w:line="264" w:lineRule="exact"/>
        <w:jc w:val="right"/>
      </w:pPr>
      <w:r>
        <w:t>(Allegato</w:t>
      </w:r>
      <w:r>
        <w:rPr>
          <w:spacing w:val="-5"/>
        </w:rPr>
        <w:t xml:space="preserve"> </w:t>
      </w:r>
      <w:r>
        <w:t>2)</w:t>
      </w:r>
    </w:p>
    <w:p w14:paraId="334F8A3E" w14:textId="77777777" w:rsidR="00FA64C1" w:rsidRDefault="00645CC1">
      <w:pPr>
        <w:pStyle w:val="Titolo"/>
      </w:pPr>
      <w:r>
        <w:t>Trattamento</w:t>
      </w:r>
      <w:r>
        <w:rPr>
          <w:spacing w:val="-11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Privacy</w:t>
      </w:r>
    </w:p>
    <w:p w14:paraId="0D774C0F" w14:textId="77777777" w:rsidR="00FA64C1" w:rsidRDefault="00645CC1">
      <w:pPr>
        <w:pStyle w:val="Titolo1"/>
        <w:spacing w:before="24" w:line="256" w:lineRule="auto"/>
        <w:ind w:left="3716" w:right="3712"/>
      </w:pPr>
      <w:r>
        <w:t>INFORMATIVA PRIVACY</w:t>
      </w:r>
      <w:r>
        <w:rPr>
          <w:spacing w:val="1"/>
        </w:rPr>
        <w:t xml:space="preserve"> </w:t>
      </w:r>
      <w:r>
        <w:t>RIFERITA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DOMANDE</w:t>
      </w:r>
      <w:r>
        <w:rPr>
          <w:spacing w:val="-7"/>
        </w:rPr>
        <w:t xml:space="preserve"> </w:t>
      </w:r>
      <w:r>
        <w:t>PER</w:t>
      </w:r>
    </w:p>
    <w:p w14:paraId="7078DE9E" w14:textId="77777777" w:rsidR="00DE5AA3" w:rsidRPr="00DD113B" w:rsidRDefault="00DE5AA3" w:rsidP="00DE5AA3">
      <w:pPr>
        <w:spacing w:before="160"/>
        <w:ind w:left="142" w:right="112"/>
        <w:jc w:val="both"/>
        <w:rPr>
          <w:b/>
          <w:bCs/>
        </w:rPr>
      </w:pPr>
      <w:r w:rsidRPr="00DD113B">
        <w:rPr>
          <w:b/>
          <w:bCs/>
        </w:rPr>
        <w:t>AVVISO DI MANIFESTAZIONE DI INTERESSE PER LA PROCEDURA</w:t>
      </w:r>
      <w:r w:rsidRPr="00DD113B">
        <w:rPr>
          <w:b/>
          <w:bCs/>
          <w:spacing w:val="1"/>
        </w:rPr>
        <w:t xml:space="preserve"> </w:t>
      </w:r>
      <w:r w:rsidRPr="00DD113B">
        <w:rPr>
          <w:b/>
          <w:bCs/>
        </w:rPr>
        <w:t>AD EVIDENZA PUBBLICA DI CO-</w:t>
      </w:r>
      <w:r w:rsidRPr="00DD113B">
        <w:rPr>
          <w:b/>
          <w:bCs/>
          <w:spacing w:val="1"/>
        </w:rPr>
        <w:t xml:space="preserve"> </w:t>
      </w:r>
      <w:r w:rsidRPr="00DD113B">
        <w:rPr>
          <w:b/>
          <w:bCs/>
        </w:rPr>
        <w:t>PROGETTAZIONE</w:t>
      </w:r>
      <w:r w:rsidRPr="00DD113B">
        <w:rPr>
          <w:b/>
          <w:bCs/>
          <w:spacing w:val="1"/>
        </w:rPr>
        <w:t xml:space="preserve"> </w:t>
      </w:r>
      <w:r w:rsidRPr="00DD113B">
        <w:rPr>
          <w:b/>
          <w:bCs/>
        </w:rPr>
        <w:t>PER</w:t>
      </w:r>
      <w:r w:rsidRPr="00DD113B">
        <w:rPr>
          <w:b/>
          <w:bCs/>
          <w:spacing w:val="1"/>
        </w:rPr>
        <w:t xml:space="preserve"> </w:t>
      </w:r>
      <w:r w:rsidRPr="00DD113B">
        <w:rPr>
          <w:b/>
          <w:bCs/>
        </w:rPr>
        <w:t>L’AFFIDAMENTO</w:t>
      </w:r>
      <w:r w:rsidRPr="00DD113B">
        <w:rPr>
          <w:b/>
          <w:bCs/>
          <w:spacing w:val="1"/>
        </w:rPr>
        <w:t xml:space="preserve"> </w:t>
      </w:r>
      <w:r w:rsidRPr="00DD113B">
        <w:rPr>
          <w:b/>
          <w:bCs/>
        </w:rPr>
        <w:t>DEL</w:t>
      </w:r>
      <w:r w:rsidRPr="00DD113B">
        <w:rPr>
          <w:b/>
          <w:bCs/>
          <w:spacing w:val="1"/>
        </w:rPr>
        <w:t xml:space="preserve"> </w:t>
      </w:r>
      <w:r w:rsidRPr="00DD113B">
        <w:rPr>
          <w:b/>
          <w:bCs/>
        </w:rPr>
        <w:t>SERVIZIO</w:t>
      </w:r>
      <w:r w:rsidRPr="00DD113B">
        <w:rPr>
          <w:b/>
          <w:bCs/>
          <w:spacing w:val="1"/>
        </w:rPr>
        <w:t xml:space="preserve"> </w:t>
      </w:r>
      <w:r w:rsidRPr="00DD113B">
        <w:rPr>
          <w:b/>
          <w:bCs/>
        </w:rPr>
        <w:t>DI</w:t>
      </w:r>
      <w:r w:rsidRPr="00DD113B">
        <w:rPr>
          <w:b/>
          <w:bCs/>
          <w:spacing w:val="1"/>
        </w:rPr>
        <w:t xml:space="preserve"> </w:t>
      </w:r>
      <w:r w:rsidRPr="00DD113B">
        <w:rPr>
          <w:b/>
          <w:bCs/>
        </w:rPr>
        <w:t>“ASSISTENZA</w:t>
      </w:r>
      <w:r w:rsidRPr="00DD113B">
        <w:rPr>
          <w:b/>
          <w:bCs/>
          <w:spacing w:val="1"/>
        </w:rPr>
        <w:t xml:space="preserve"> </w:t>
      </w:r>
      <w:r w:rsidRPr="00DD113B">
        <w:rPr>
          <w:b/>
          <w:bCs/>
        </w:rPr>
        <w:t>SCOLASTICA</w:t>
      </w:r>
      <w:r w:rsidRPr="00DD113B">
        <w:rPr>
          <w:b/>
          <w:bCs/>
          <w:spacing w:val="1"/>
        </w:rPr>
        <w:t xml:space="preserve"> </w:t>
      </w:r>
      <w:r w:rsidRPr="00DD113B">
        <w:rPr>
          <w:b/>
          <w:bCs/>
        </w:rPr>
        <w:t>PER</w:t>
      </w:r>
      <w:r w:rsidRPr="00DD113B">
        <w:rPr>
          <w:b/>
          <w:bCs/>
          <w:spacing w:val="1"/>
        </w:rPr>
        <w:t xml:space="preserve"> </w:t>
      </w:r>
      <w:r w:rsidRPr="00DD113B">
        <w:rPr>
          <w:b/>
          <w:bCs/>
        </w:rPr>
        <w:t>L’AUTONOMIA</w:t>
      </w:r>
      <w:r w:rsidRPr="00DD113B">
        <w:rPr>
          <w:b/>
          <w:bCs/>
          <w:spacing w:val="1"/>
        </w:rPr>
        <w:t xml:space="preserve"> </w:t>
      </w:r>
      <w:r w:rsidRPr="00DD113B">
        <w:rPr>
          <w:b/>
          <w:bCs/>
        </w:rPr>
        <w:t>E</w:t>
      </w:r>
      <w:r w:rsidRPr="00DD113B">
        <w:rPr>
          <w:b/>
          <w:bCs/>
          <w:spacing w:val="1"/>
        </w:rPr>
        <w:t xml:space="preserve"> </w:t>
      </w:r>
      <w:r w:rsidRPr="00DD113B">
        <w:rPr>
          <w:b/>
          <w:bCs/>
        </w:rPr>
        <w:t>LA</w:t>
      </w:r>
      <w:r w:rsidRPr="00DD113B">
        <w:rPr>
          <w:b/>
          <w:bCs/>
          <w:spacing w:val="1"/>
        </w:rPr>
        <w:t xml:space="preserve"> </w:t>
      </w:r>
      <w:r w:rsidRPr="00DD113B">
        <w:rPr>
          <w:b/>
          <w:bCs/>
        </w:rPr>
        <w:t>COMUNICAZIONE</w:t>
      </w:r>
      <w:r w:rsidRPr="00DD113B">
        <w:rPr>
          <w:b/>
          <w:bCs/>
          <w:spacing w:val="1"/>
        </w:rPr>
        <w:t xml:space="preserve"> </w:t>
      </w:r>
      <w:r w:rsidRPr="00DD113B">
        <w:rPr>
          <w:b/>
          <w:bCs/>
        </w:rPr>
        <w:t>DEGLI</w:t>
      </w:r>
      <w:r w:rsidRPr="00DD113B">
        <w:rPr>
          <w:b/>
          <w:bCs/>
          <w:spacing w:val="1"/>
        </w:rPr>
        <w:t xml:space="preserve"> </w:t>
      </w:r>
      <w:r w:rsidRPr="00DD113B">
        <w:rPr>
          <w:b/>
          <w:bCs/>
        </w:rPr>
        <w:t>ALUNNI</w:t>
      </w:r>
      <w:r w:rsidRPr="00DD113B">
        <w:rPr>
          <w:b/>
          <w:bCs/>
          <w:spacing w:val="1"/>
        </w:rPr>
        <w:t xml:space="preserve"> </w:t>
      </w:r>
      <w:r w:rsidRPr="00DD113B">
        <w:rPr>
          <w:b/>
          <w:bCs/>
        </w:rPr>
        <w:t>CON</w:t>
      </w:r>
      <w:r w:rsidRPr="00DD113B">
        <w:rPr>
          <w:b/>
          <w:bCs/>
          <w:spacing w:val="1"/>
        </w:rPr>
        <w:t xml:space="preserve"> </w:t>
      </w:r>
      <w:r w:rsidRPr="00DD113B">
        <w:rPr>
          <w:b/>
          <w:bCs/>
        </w:rPr>
        <w:t>DISABILITA’</w:t>
      </w:r>
      <w:r w:rsidRPr="00DD113B">
        <w:rPr>
          <w:b/>
          <w:bCs/>
          <w:spacing w:val="55"/>
        </w:rPr>
        <w:t xml:space="preserve"> </w:t>
      </w:r>
      <w:r w:rsidRPr="00DD113B">
        <w:rPr>
          <w:b/>
          <w:bCs/>
        </w:rPr>
        <w:t>DELLA SCUOLA DE AMICIS DEL COMUNE DI LOCRI</w:t>
      </w:r>
    </w:p>
    <w:p w14:paraId="04B7E496" w14:textId="77777777" w:rsidR="00FA64C1" w:rsidRDefault="00645CC1">
      <w:pPr>
        <w:pStyle w:val="Corpotesto"/>
        <w:spacing w:before="196" w:line="254" w:lineRule="auto"/>
        <w:ind w:left="155" w:right="152"/>
        <w:jc w:val="center"/>
      </w:pPr>
      <w:r>
        <w:t>A</w:t>
      </w:r>
      <w:r>
        <w:rPr>
          <w:spacing w:val="-3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prescritto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(Reg.</w:t>
      </w:r>
      <w:r>
        <w:rPr>
          <w:spacing w:val="-4"/>
        </w:rPr>
        <w:t xml:space="preserve"> </w:t>
      </w:r>
      <w:r>
        <w:t>UE</w:t>
      </w:r>
      <w:r>
        <w:rPr>
          <w:spacing w:val="-4"/>
        </w:rPr>
        <w:t xml:space="preserve"> </w:t>
      </w:r>
      <w:r>
        <w:t>2016/679</w:t>
      </w:r>
      <w:r>
        <w:rPr>
          <w:spacing w:val="-3"/>
        </w:rPr>
        <w:t xml:space="preserve"> </w:t>
      </w:r>
      <w:r>
        <w:t>art.13)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Lgs.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agosto</w:t>
      </w:r>
      <w:r>
        <w:rPr>
          <w:spacing w:val="-3"/>
        </w:rPr>
        <w:t xml:space="preserve"> </w:t>
      </w:r>
      <w:r>
        <w:t>2018,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101,</w:t>
      </w:r>
      <w:r>
        <w:rPr>
          <w:spacing w:val="-2"/>
        </w:rPr>
        <w:t xml:space="preserve"> </w:t>
      </w:r>
      <w:r>
        <w:t>si</w:t>
      </w:r>
      <w:r>
        <w:rPr>
          <w:spacing w:val="-42"/>
        </w:rPr>
        <w:t xml:space="preserve"> </w:t>
      </w:r>
      <w:r>
        <w:t>comunica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richiesti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questo</w:t>
      </w:r>
      <w:r>
        <w:rPr>
          <w:spacing w:val="-3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amministrativo</w:t>
      </w:r>
      <w:r>
        <w:rPr>
          <w:spacing w:val="-2"/>
        </w:rPr>
        <w:t xml:space="preserve"> </w:t>
      </w:r>
      <w:r>
        <w:t>hanno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finalità:</w:t>
      </w:r>
    </w:p>
    <w:p w14:paraId="1DC912D4" w14:textId="77777777" w:rsidR="00FA64C1" w:rsidRDefault="00FA64C1">
      <w:pPr>
        <w:pStyle w:val="Corpotesto"/>
        <w:spacing w:before="8"/>
        <w:ind w:left="0"/>
        <w:rPr>
          <w:sz w:val="16"/>
        </w:rPr>
      </w:pPr>
    </w:p>
    <w:p w14:paraId="45E41BAB" w14:textId="77777777" w:rsidR="00FA64C1" w:rsidRDefault="00645CC1">
      <w:pPr>
        <w:pStyle w:val="Paragrafoelenco"/>
        <w:numPr>
          <w:ilvl w:val="0"/>
          <w:numId w:val="2"/>
        </w:numPr>
        <w:tabs>
          <w:tab w:val="left" w:pos="323"/>
        </w:tabs>
        <w:ind w:left="113" w:right="113" w:firstLine="0"/>
        <w:rPr>
          <w:sz w:val="20"/>
        </w:rPr>
      </w:pPr>
      <w:r>
        <w:rPr>
          <w:sz w:val="20"/>
        </w:rPr>
        <w:t>I</w:t>
      </w:r>
      <w:r>
        <w:rPr>
          <w:spacing w:val="4"/>
          <w:sz w:val="20"/>
        </w:rPr>
        <w:t xml:space="preserve"> </w:t>
      </w:r>
      <w:r>
        <w:rPr>
          <w:sz w:val="20"/>
        </w:rPr>
        <w:t>dati</w:t>
      </w:r>
      <w:r>
        <w:rPr>
          <w:spacing w:val="4"/>
          <w:sz w:val="20"/>
        </w:rPr>
        <w:t xml:space="preserve"> </w:t>
      </w:r>
      <w:r>
        <w:rPr>
          <w:sz w:val="20"/>
        </w:rPr>
        <w:t>personali</w:t>
      </w:r>
      <w:r>
        <w:rPr>
          <w:spacing w:val="5"/>
          <w:sz w:val="20"/>
        </w:rPr>
        <w:t xml:space="preserve"> </w:t>
      </w:r>
      <w:r>
        <w:rPr>
          <w:sz w:val="20"/>
        </w:rPr>
        <w:t>sono</w:t>
      </w:r>
      <w:r>
        <w:rPr>
          <w:spacing w:val="5"/>
          <w:sz w:val="20"/>
        </w:rPr>
        <w:t xml:space="preserve"> </w:t>
      </w:r>
      <w:r>
        <w:rPr>
          <w:sz w:val="20"/>
        </w:rPr>
        <w:t>raccolti</w:t>
      </w:r>
      <w:r>
        <w:rPr>
          <w:spacing w:val="5"/>
          <w:sz w:val="20"/>
        </w:rPr>
        <w:t xml:space="preserve"> </w:t>
      </w:r>
      <w:r>
        <w:rPr>
          <w:sz w:val="20"/>
        </w:rPr>
        <w:t>dall’Ufficio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Piano</w:t>
      </w:r>
      <w:r>
        <w:rPr>
          <w:spacing w:val="5"/>
          <w:sz w:val="20"/>
        </w:rPr>
        <w:t xml:space="preserve"> </w:t>
      </w:r>
      <w:r>
        <w:rPr>
          <w:sz w:val="20"/>
        </w:rPr>
        <w:t>del</w:t>
      </w:r>
      <w:r>
        <w:rPr>
          <w:spacing w:val="5"/>
          <w:sz w:val="20"/>
        </w:rPr>
        <w:t xml:space="preserve"> </w:t>
      </w:r>
      <w:r>
        <w:rPr>
          <w:sz w:val="20"/>
        </w:rPr>
        <w:t>Comune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Locri</w:t>
      </w:r>
      <w:r>
        <w:rPr>
          <w:spacing w:val="4"/>
          <w:sz w:val="20"/>
        </w:rPr>
        <w:t xml:space="preserve"> </w:t>
      </w:r>
      <w:r>
        <w:rPr>
          <w:sz w:val="20"/>
        </w:rPr>
        <w:t>per</w:t>
      </w:r>
      <w:r>
        <w:rPr>
          <w:spacing w:val="4"/>
          <w:sz w:val="20"/>
        </w:rPr>
        <w:t xml:space="preserve"> </w:t>
      </w:r>
      <w:r>
        <w:rPr>
          <w:sz w:val="20"/>
        </w:rPr>
        <w:t>lo</w:t>
      </w:r>
      <w:r>
        <w:rPr>
          <w:spacing w:val="5"/>
          <w:sz w:val="20"/>
        </w:rPr>
        <w:t xml:space="preserve"> </w:t>
      </w:r>
      <w:r>
        <w:rPr>
          <w:sz w:val="20"/>
        </w:rPr>
        <w:t>svolgimento</w:t>
      </w:r>
      <w:r>
        <w:rPr>
          <w:spacing w:val="6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6"/>
          <w:sz w:val="20"/>
        </w:rPr>
        <w:t xml:space="preserve"> </w:t>
      </w:r>
      <w:r>
        <w:rPr>
          <w:sz w:val="20"/>
        </w:rPr>
        <w:t>oggetto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istanza.</w:t>
      </w:r>
    </w:p>
    <w:p w14:paraId="5B0641FE" w14:textId="77777777" w:rsidR="00FA64C1" w:rsidRDefault="00645CC1">
      <w:pPr>
        <w:pStyle w:val="Paragrafoelenco"/>
        <w:numPr>
          <w:ilvl w:val="0"/>
          <w:numId w:val="2"/>
        </w:numPr>
        <w:tabs>
          <w:tab w:val="left" w:pos="314"/>
        </w:tabs>
        <w:ind w:left="113" w:right="109" w:firstLine="0"/>
        <w:rPr>
          <w:sz w:val="20"/>
        </w:rPr>
      </w:pP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dati</w:t>
      </w:r>
      <w:r>
        <w:rPr>
          <w:spacing w:val="-7"/>
          <w:sz w:val="20"/>
        </w:rPr>
        <w:t xml:space="preserve"> </w:t>
      </w:r>
      <w:r>
        <w:rPr>
          <w:sz w:val="20"/>
        </w:rPr>
        <w:t>vengono</w:t>
      </w:r>
      <w:r>
        <w:rPr>
          <w:spacing w:val="-6"/>
          <w:sz w:val="20"/>
        </w:rPr>
        <w:t xml:space="preserve"> </w:t>
      </w:r>
      <w:r>
        <w:rPr>
          <w:sz w:val="20"/>
        </w:rPr>
        <w:t>trattati</w:t>
      </w:r>
      <w:r>
        <w:rPr>
          <w:spacing w:val="-8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sistemi</w:t>
      </w:r>
      <w:r>
        <w:rPr>
          <w:spacing w:val="-6"/>
          <w:sz w:val="20"/>
        </w:rPr>
        <w:t xml:space="preserve"> </w:t>
      </w:r>
      <w:r>
        <w:rPr>
          <w:sz w:val="20"/>
        </w:rPr>
        <w:t>informatici</w:t>
      </w:r>
      <w:r>
        <w:rPr>
          <w:spacing w:val="-6"/>
          <w:sz w:val="20"/>
        </w:rPr>
        <w:t xml:space="preserve"> </w:t>
      </w:r>
      <w:r>
        <w:rPr>
          <w:sz w:val="20"/>
        </w:rPr>
        <w:t>e/o</w:t>
      </w:r>
      <w:r>
        <w:rPr>
          <w:spacing w:val="-6"/>
          <w:sz w:val="20"/>
        </w:rPr>
        <w:t xml:space="preserve"> </w:t>
      </w:r>
      <w:r>
        <w:rPr>
          <w:sz w:val="20"/>
        </w:rPr>
        <w:t>manuali</w:t>
      </w:r>
      <w:r>
        <w:rPr>
          <w:spacing w:val="-4"/>
          <w:sz w:val="20"/>
        </w:rPr>
        <w:t xml:space="preserve"> </w:t>
      </w:r>
      <w:r>
        <w:rPr>
          <w:sz w:val="20"/>
        </w:rPr>
        <w:t>attraverso</w:t>
      </w:r>
      <w:r>
        <w:rPr>
          <w:spacing w:val="-6"/>
          <w:sz w:val="20"/>
        </w:rPr>
        <w:t xml:space="preserve"> </w:t>
      </w:r>
      <w:r>
        <w:rPr>
          <w:sz w:val="20"/>
        </w:rPr>
        <w:t>procedure</w:t>
      </w:r>
      <w:r>
        <w:rPr>
          <w:spacing w:val="-7"/>
          <w:sz w:val="20"/>
        </w:rPr>
        <w:t xml:space="preserve"> </w:t>
      </w:r>
      <w:r>
        <w:rPr>
          <w:sz w:val="20"/>
        </w:rPr>
        <w:t>adeguate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garantire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sicurezza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riservatezza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stessi.</w:t>
      </w:r>
    </w:p>
    <w:p w14:paraId="1A1E8312" w14:textId="77777777" w:rsidR="00FA64C1" w:rsidRDefault="00645CC1">
      <w:pPr>
        <w:pStyle w:val="Paragrafoelenco"/>
        <w:numPr>
          <w:ilvl w:val="0"/>
          <w:numId w:val="2"/>
        </w:numPr>
        <w:tabs>
          <w:tab w:val="left" w:pos="308"/>
        </w:tabs>
        <w:ind w:left="113" w:right="111" w:firstLine="0"/>
        <w:rPr>
          <w:sz w:val="20"/>
        </w:rPr>
      </w:pPr>
      <w:r>
        <w:rPr>
          <w:spacing w:val="-1"/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conferimento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dati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ha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natura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obbligatoria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l’espletamento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Procedimento,</w:t>
      </w:r>
      <w:r>
        <w:rPr>
          <w:spacing w:val="-8"/>
          <w:sz w:val="20"/>
        </w:rPr>
        <w:t xml:space="preserve"> </w:t>
      </w:r>
      <w:r>
        <w:rPr>
          <w:sz w:val="20"/>
        </w:rPr>
        <w:t>l’eventuale</w:t>
      </w:r>
      <w:r>
        <w:rPr>
          <w:spacing w:val="-8"/>
          <w:sz w:val="20"/>
        </w:rPr>
        <w:t xml:space="preserve"> </w:t>
      </w:r>
      <w:r>
        <w:rPr>
          <w:sz w:val="20"/>
        </w:rPr>
        <w:t>rifiuto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fornire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richiesti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consente</w:t>
      </w:r>
      <w:r>
        <w:rPr>
          <w:spacing w:val="-1"/>
          <w:sz w:val="20"/>
        </w:rPr>
        <w:t xml:space="preserve"> </w:t>
      </w:r>
      <w:r>
        <w:rPr>
          <w:sz w:val="20"/>
        </w:rPr>
        <w:t>l’avvio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richieste</w:t>
      </w:r>
      <w:r>
        <w:rPr>
          <w:spacing w:val="-2"/>
          <w:sz w:val="20"/>
        </w:rPr>
        <w:t xml:space="preserve"> </w:t>
      </w:r>
      <w:r>
        <w:rPr>
          <w:sz w:val="20"/>
        </w:rPr>
        <w:t>presentate.</w:t>
      </w:r>
    </w:p>
    <w:p w14:paraId="1F96FC31" w14:textId="77777777" w:rsidR="00FA64C1" w:rsidRDefault="00645CC1">
      <w:pPr>
        <w:pStyle w:val="Paragrafoelenco"/>
        <w:numPr>
          <w:ilvl w:val="0"/>
          <w:numId w:val="2"/>
        </w:numPr>
        <w:tabs>
          <w:tab w:val="left" w:pos="312"/>
        </w:tabs>
        <w:spacing w:line="244" w:lineRule="exact"/>
        <w:ind w:left="311" w:hanging="198"/>
        <w:rPr>
          <w:sz w:val="20"/>
        </w:rPr>
      </w:pP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dati</w:t>
      </w:r>
      <w:r>
        <w:rPr>
          <w:spacing w:val="-5"/>
          <w:sz w:val="20"/>
        </w:rPr>
        <w:t xml:space="preserve"> </w:t>
      </w:r>
      <w:r>
        <w:rPr>
          <w:sz w:val="20"/>
        </w:rPr>
        <w:t>raccolt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potranno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comunicati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trasmessi:</w:t>
      </w:r>
    </w:p>
    <w:p w14:paraId="7E55B58B" w14:textId="77777777" w:rsidR="00FA64C1" w:rsidRDefault="00645CC1">
      <w:pPr>
        <w:pStyle w:val="Paragrafoelenco"/>
        <w:numPr>
          <w:ilvl w:val="1"/>
          <w:numId w:val="2"/>
        </w:numPr>
        <w:tabs>
          <w:tab w:val="left" w:pos="1025"/>
        </w:tabs>
        <w:ind w:right="110" w:firstLine="0"/>
        <w:rPr>
          <w:sz w:val="20"/>
        </w:rPr>
      </w:pPr>
      <w:r>
        <w:rPr>
          <w:sz w:val="20"/>
        </w:rPr>
        <w:t>ai</w:t>
      </w:r>
      <w:r>
        <w:rPr>
          <w:spacing w:val="5"/>
          <w:sz w:val="20"/>
        </w:rPr>
        <w:t xml:space="preserve"> </w:t>
      </w:r>
      <w:r>
        <w:rPr>
          <w:sz w:val="20"/>
        </w:rPr>
        <w:t>soggetti</w:t>
      </w:r>
      <w:r>
        <w:rPr>
          <w:spacing w:val="5"/>
          <w:sz w:val="20"/>
        </w:rPr>
        <w:t xml:space="preserve"> </w:t>
      </w:r>
      <w:r>
        <w:rPr>
          <w:sz w:val="20"/>
        </w:rPr>
        <w:t>previsti</w:t>
      </w:r>
      <w:r>
        <w:rPr>
          <w:spacing w:val="5"/>
          <w:sz w:val="20"/>
        </w:rPr>
        <w:t xml:space="preserve"> </w:t>
      </w:r>
      <w:r>
        <w:rPr>
          <w:sz w:val="20"/>
        </w:rPr>
        <w:t>dalla</w:t>
      </w:r>
      <w:r>
        <w:rPr>
          <w:spacing w:val="5"/>
          <w:sz w:val="20"/>
        </w:rPr>
        <w:t xml:space="preserve"> </w:t>
      </w:r>
      <w:r>
        <w:rPr>
          <w:sz w:val="20"/>
        </w:rPr>
        <w:t>legge</w:t>
      </w:r>
      <w:r>
        <w:rPr>
          <w:spacing w:val="6"/>
          <w:sz w:val="20"/>
        </w:rPr>
        <w:t xml:space="preserve"> </w:t>
      </w:r>
      <w:r>
        <w:rPr>
          <w:sz w:val="20"/>
        </w:rPr>
        <w:t>n.241/1990</w:t>
      </w:r>
      <w:r>
        <w:rPr>
          <w:spacing w:val="6"/>
          <w:sz w:val="20"/>
        </w:rPr>
        <w:t xml:space="preserve"> </w:t>
      </w:r>
      <w:r>
        <w:rPr>
          <w:sz w:val="20"/>
        </w:rPr>
        <w:t>sull’accesso</w:t>
      </w:r>
      <w:r>
        <w:rPr>
          <w:spacing w:val="5"/>
          <w:sz w:val="20"/>
        </w:rPr>
        <w:t xml:space="preserve"> </w:t>
      </w:r>
      <w:r>
        <w:rPr>
          <w:sz w:val="20"/>
        </w:rPr>
        <w:t>agli</w:t>
      </w:r>
      <w:r>
        <w:rPr>
          <w:spacing w:val="5"/>
          <w:sz w:val="20"/>
        </w:rPr>
        <w:t xml:space="preserve"> </w:t>
      </w:r>
      <w:r>
        <w:rPr>
          <w:sz w:val="20"/>
        </w:rPr>
        <w:t>atti</w:t>
      </w:r>
      <w:r>
        <w:rPr>
          <w:spacing w:val="5"/>
          <w:sz w:val="20"/>
        </w:rPr>
        <w:t xml:space="preserve"> </w:t>
      </w:r>
      <w:r>
        <w:rPr>
          <w:sz w:val="20"/>
        </w:rPr>
        <w:t>Amministrativi,</w:t>
      </w:r>
      <w:r>
        <w:rPr>
          <w:spacing w:val="6"/>
          <w:sz w:val="20"/>
        </w:rPr>
        <w:t xml:space="preserve"> </w:t>
      </w:r>
      <w:r>
        <w:rPr>
          <w:sz w:val="20"/>
        </w:rPr>
        <w:t>ovvero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tutti</w:t>
      </w:r>
      <w:r>
        <w:rPr>
          <w:spacing w:val="4"/>
          <w:sz w:val="20"/>
        </w:rPr>
        <w:t xml:space="preserve"> </w:t>
      </w:r>
      <w:r>
        <w:rPr>
          <w:sz w:val="20"/>
        </w:rPr>
        <w:t>coloro</w:t>
      </w:r>
      <w:r>
        <w:rPr>
          <w:spacing w:val="6"/>
          <w:sz w:val="20"/>
        </w:rPr>
        <w:t xml:space="preserve"> </w:t>
      </w:r>
      <w:r>
        <w:rPr>
          <w:sz w:val="20"/>
        </w:rPr>
        <w:t>che</w:t>
      </w:r>
      <w:r>
        <w:rPr>
          <w:spacing w:val="5"/>
          <w:sz w:val="20"/>
        </w:rPr>
        <w:t xml:space="preserve"> </w:t>
      </w:r>
      <w:r>
        <w:rPr>
          <w:sz w:val="20"/>
        </w:rPr>
        <w:t>ne</w:t>
      </w:r>
      <w:r>
        <w:rPr>
          <w:spacing w:val="1"/>
          <w:sz w:val="20"/>
        </w:rPr>
        <w:t xml:space="preserve"> </w:t>
      </w:r>
      <w:r>
        <w:rPr>
          <w:sz w:val="20"/>
        </w:rPr>
        <w:t>hanno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interesse</w:t>
      </w:r>
      <w:r>
        <w:rPr>
          <w:spacing w:val="-4"/>
          <w:sz w:val="20"/>
        </w:rPr>
        <w:t xml:space="preserve"> </w:t>
      </w:r>
      <w:r>
        <w:rPr>
          <w:sz w:val="20"/>
        </w:rPr>
        <w:t>diretto,</w:t>
      </w:r>
      <w:r>
        <w:rPr>
          <w:spacing w:val="-5"/>
          <w:sz w:val="20"/>
        </w:rPr>
        <w:t xml:space="preserve"> </w:t>
      </w:r>
      <w:r>
        <w:rPr>
          <w:sz w:val="20"/>
        </w:rPr>
        <w:t>concreto,</w:t>
      </w:r>
      <w:r>
        <w:rPr>
          <w:spacing w:val="-5"/>
          <w:sz w:val="20"/>
        </w:rPr>
        <w:t xml:space="preserve"> </w:t>
      </w:r>
      <w:r>
        <w:rPr>
          <w:sz w:val="20"/>
        </w:rPr>
        <w:t>attuale,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corrispondente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una</w:t>
      </w:r>
      <w:r>
        <w:rPr>
          <w:spacing w:val="-6"/>
          <w:sz w:val="20"/>
        </w:rPr>
        <w:t xml:space="preserve"> </w:t>
      </w:r>
      <w:r>
        <w:rPr>
          <w:sz w:val="20"/>
        </w:rPr>
        <w:t>situazione</w:t>
      </w:r>
      <w:r>
        <w:rPr>
          <w:spacing w:val="-4"/>
          <w:sz w:val="20"/>
        </w:rPr>
        <w:t xml:space="preserve"> </w:t>
      </w:r>
      <w:r>
        <w:rPr>
          <w:sz w:val="20"/>
        </w:rPr>
        <w:t>giuridicamente</w:t>
      </w:r>
      <w:r>
        <w:rPr>
          <w:spacing w:val="-5"/>
          <w:sz w:val="20"/>
        </w:rPr>
        <w:t xml:space="preserve"> </w:t>
      </w:r>
      <w:r>
        <w:rPr>
          <w:sz w:val="20"/>
        </w:rPr>
        <w:t>tutelata;</w:t>
      </w:r>
    </w:p>
    <w:p w14:paraId="39229C38" w14:textId="77777777" w:rsidR="00FA64C1" w:rsidRDefault="00645CC1">
      <w:pPr>
        <w:pStyle w:val="Paragrafoelenco"/>
        <w:numPr>
          <w:ilvl w:val="1"/>
          <w:numId w:val="2"/>
        </w:numPr>
        <w:tabs>
          <w:tab w:val="left" w:pos="1024"/>
        </w:tabs>
        <w:ind w:left="1023" w:hanging="202"/>
        <w:rPr>
          <w:sz w:val="20"/>
        </w:rPr>
      </w:pPr>
      <w:r>
        <w:rPr>
          <w:sz w:val="20"/>
        </w:rPr>
        <w:t>ad</w:t>
      </w:r>
      <w:r>
        <w:rPr>
          <w:spacing w:val="-4"/>
          <w:sz w:val="20"/>
        </w:rPr>
        <w:t xml:space="preserve"> </w:t>
      </w:r>
      <w:r>
        <w:rPr>
          <w:sz w:val="20"/>
        </w:rPr>
        <w:t>altri</w:t>
      </w:r>
      <w:r>
        <w:rPr>
          <w:spacing w:val="-3"/>
          <w:sz w:val="20"/>
        </w:rPr>
        <w:t xml:space="preserve"> </w:t>
      </w:r>
      <w:r>
        <w:rPr>
          <w:sz w:val="20"/>
        </w:rPr>
        <w:t>Enti</w:t>
      </w:r>
      <w:r>
        <w:rPr>
          <w:spacing w:val="-5"/>
          <w:sz w:val="20"/>
        </w:rPr>
        <w:t xml:space="preserve"> </w:t>
      </w:r>
      <w:r>
        <w:rPr>
          <w:sz w:val="20"/>
        </w:rPr>
        <w:t>Pubblici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6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prevista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legge;</w:t>
      </w:r>
    </w:p>
    <w:p w14:paraId="7FCFDA98" w14:textId="77777777" w:rsidR="00FA64C1" w:rsidRDefault="00645CC1">
      <w:pPr>
        <w:pStyle w:val="Paragrafoelenco"/>
        <w:numPr>
          <w:ilvl w:val="1"/>
          <w:numId w:val="2"/>
        </w:numPr>
        <w:tabs>
          <w:tab w:val="left" w:pos="1003"/>
        </w:tabs>
        <w:spacing w:before="1" w:line="244" w:lineRule="exact"/>
        <w:ind w:left="1002" w:hanging="181"/>
        <w:rPr>
          <w:sz w:val="20"/>
        </w:rPr>
      </w:pPr>
      <w:r>
        <w:rPr>
          <w:sz w:val="20"/>
        </w:rPr>
        <w:t>ad</w:t>
      </w:r>
      <w:r>
        <w:rPr>
          <w:spacing w:val="-8"/>
          <w:sz w:val="20"/>
        </w:rPr>
        <w:t xml:space="preserve"> </w:t>
      </w:r>
      <w:r>
        <w:rPr>
          <w:sz w:val="20"/>
        </w:rPr>
        <w:t>altri</w:t>
      </w:r>
      <w:r>
        <w:rPr>
          <w:spacing w:val="-7"/>
          <w:sz w:val="20"/>
        </w:rPr>
        <w:t xml:space="preserve"> </w:t>
      </w:r>
      <w:r>
        <w:rPr>
          <w:sz w:val="20"/>
        </w:rPr>
        <w:t>soggetti</w:t>
      </w:r>
      <w:r>
        <w:rPr>
          <w:spacing w:val="-8"/>
          <w:sz w:val="20"/>
        </w:rPr>
        <w:t xml:space="preserve"> </w:t>
      </w:r>
      <w:r>
        <w:rPr>
          <w:sz w:val="20"/>
        </w:rPr>
        <w:t>Pubblici</w:t>
      </w:r>
      <w:r>
        <w:rPr>
          <w:spacing w:val="-7"/>
          <w:sz w:val="20"/>
        </w:rPr>
        <w:t xml:space="preserve"> </w:t>
      </w:r>
      <w:r>
        <w:rPr>
          <w:sz w:val="20"/>
        </w:rPr>
        <w:t>previa</w:t>
      </w:r>
      <w:r>
        <w:rPr>
          <w:spacing w:val="-6"/>
          <w:sz w:val="20"/>
        </w:rPr>
        <w:t xml:space="preserve"> </w:t>
      </w:r>
      <w:r>
        <w:rPr>
          <w:sz w:val="20"/>
        </w:rPr>
        <w:t>motivata</w:t>
      </w:r>
      <w:r>
        <w:rPr>
          <w:spacing w:val="-8"/>
          <w:sz w:val="20"/>
        </w:rPr>
        <w:t xml:space="preserve"> </w:t>
      </w:r>
      <w:r>
        <w:rPr>
          <w:sz w:val="20"/>
        </w:rPr>
        <w:t>richiesta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ragioni</w:t>
      </w:r>
      <w:r>
        <w:rPr>
          <w:spacing w:val="-7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-8"/>
          <w:sz w:val="20"/>
        </w:rPr>
        <w:t xml:space="preserve"> </w:t>
      </w:r>
      <w:r>
        <w:rPr>
          <w:sz w:val="20"/>
        </w:rPr>
        <w:t>dell’Ente;</w:t>
      </w:r>
    </w:p>
    <w:p w14:paraId="6401F9A5" w14:textId="77777777" w:rsidR="00FA64C1" w:rsidRDefault="00645CC1">
      <w:pPr>
        <w:pStyle w:val="Paragrafoelenco"/>
        <w:numPr>
          <w:ilvl w:val="1"/>
          <w:numId w:val="2"/>
        </w:numPr>
        <w:tabs>
          <w:tab w:val="left" w:pos="1023"/>
        </w:tabs>
        <w:spacing w:line="244" w:lineRule="exact"/>
        <w:ind w:left="1022" w:hanging="201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soggetti</w:t>
      </w:r>
      <w:r>
        <w:rPr>
          <w:spacing w:val="-5"/>
          <w:sz w:val="20"/>
        </w:rPr>
        <w:t xml:space="preserve"> </w:t>
      </w:r>
      <w:r>
        <w:rPr>
          <w:sz w:val="20"/>
        </w:rPr>
        <w:t>privati</w:t>
      </w:r>
      <w:r>
        <w:rPr>
          <w:spacing w:val="-5"/>
          <w:sz w:val="20"/>
        </w:rPr>
        <w:t xml:space="preserve"> </w:t>
      </w:r>
      <w:r>
        <w:rPr>
          <w:sz w:val="20"/>
        </w:rPr>
        <w:t>quando</w:t>
      </w:r>
      <w:r>
        <w:rPr>
          <w:spacing w:val="-5"/>
          <w:sz w:val="20"/>
        </w:rPr>
        <w:t xml:space="preserve"> </w:t>
      </w:r>
      <w:r>
        <w:rPr>
          <w:sz w:val="20"/>
        </w:rPr>
        <w:t>previsto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norme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legge,</w:t>
      </w:r>
      <w:r>
        <w:rPr>
          <w:spacing w:val="-5"/>
          <w:sz w:val="20"/>
        </w:rPr>
        <w:t xml:space="preserve"> </w:t>
      </w:r>
      <w:r>
        <w:rPr>
          <w:sz w:val="20"/>
        </w:rPr>
        <w:t>solo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z w:val="20"/>
        </w:rPr>
        <w:t>anonima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aggregata.</w:t>
      </w:r>
    </w:p>
    <w:p w14:paraId="3AD315AB" w14:textId="77777777" w:rsidR="00FA64C1" w:rsidRDefault="00645CC1">
      <w:pPr>
        <w:pStyle w:val="Paragrafoelenco"/>
        <w:numPr>
          <w:ilvl w:val="0"/>
          <w:numId w:val="2"/>
        </w:numPr>
        <w:tabs>
          <w:tab w:val="left" w:pos="312"/>
        </w:tabs>
        <w:spacing w:line="244" w:lineRule="exact"/>
        <w:ind w:left="311" w:hanging="199"/>
        <w:jc w:val="both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5"/>
          <w:sz w:val="20"/>
        </w:rPr>
        <w:t xml:space="preserve"> </w:t>
      </w:r>
      <w:r>
        <w:rPr>
          <w:sz w:val="20"/>
        </w:rPr>
        <w:t>possono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conosciuti</w:t>
      </w:r>
      <w:r>
        <w:rPr>
          <w:spacing w:val="-5"/>
          <w:sz w:val="20"/>
        </w:rPr>
        <w:t xml:space="preserve"> </w:t>
      </w:r>
      <w:r>
        <w:rPr>
          <w:sz w:val="20"/>
        </w:rPr>
        <w:t>dal</w:t>
      </w:r>
      <w:r>
        <w:rPr>
          <w:spacing w:val="-5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dai</w:t>
      </w:r>
      <w:r>
        <w:rPr>
          <w:spacing w:val="-5"/>
          <w:sz w:val="20"/>
        </w:rPr>
        <w:t xml:space="preserve"> </w:t>
      </w:r>
      <w:r>
        <w:rPr>
          <w:sz w:val="20"/>
        </w:rPr>
        <w:t>dipendenti</w:t>
      </w:r>
      <w:r>
        <w:rPr>
          <w:spacing w:val="-4"/>
          <w:sz w:val="20"/>
        </w:rPr>
        <w:t xml:space="preserve"> </w:t>
      </w:r>
      <w:r>
        <w:rPr>
          <w:sz w:val="20"/>
        </w:rPr>
        <w:t>dell’Ufficio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Piano.</w:t>
      </w:r>
    </w:p>
    <w:p w14:paraId="4EF31C15" w14:textId="77777777" w:rsidR="00FA64C1" w:rsidRDefault="00645CC1">
      <w:pPr>
        <w:pStyle w:val="Paragrafoelenco"/>
        <w:numPr>
          <w:ilvl w:val="0"/>
          <w:numId w:val="2"/>
        </w:numPr>
        <w:tabs>
          <w:tab w:val="left" w:pos="341"/>
        </w:tabs>
        <w:ind w:right="111" w:firstLine="0"/>
        <w:jc w:val="both"/>
        <w:rPr>
          <w:sz w:val="20"/>
        </w:rPr>
      </w:pPr>
      <w:r>
        <w:rPr>
          <w:sz w:val="20"/>
        </w:rPr>
        <w:t>I dati relativi ai recapiti telefonici ed informatici vengono utilizzati dal Servizio per lo svolgimento dell’attività di</w:t>
      </w:r>
      <w:r>
        <w:rPr>
          <w:spacing w:val="1"/>
          <w:sz w:val="20"/>
        </w:rPr>
        <w:t xml:space="preserve"> </w:t>
      </w:r>
      <w:r>
        <w:rPr>
          <w:sz w:val="20"/>
        </w:rPr>
        <w:t>competenza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lo</w:t>
      </w:r>
      <w:r>
        <w:rPr>
          <w:spacing w:val="-5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altre</w:t>
      </w:r>
      <w:r>
        <w:rPr>
          <w:spacing w:val="-5"/>
          <w:sz w:val="20"/>
        </w:rPr>
        <w:t xml:space="preserve"> </w:t>
      </w:r>
      <w:r>
        <w:rPr>
          <w:sz w:val="20"/>
        </w:rPr>
        <w:t>funzioni</w:t>
      </w:r>
      <w:r>
        <w:rPr>
          <w:spacing w:val="-6"/>
          <w:sz w:val="20"/>
        </w:rPr>
        <w:t xml:space="preserve"> </w:t>
      </w:r>
      <w:r>
        <w:rPr>
          <w:sz w:val="20"/>
        </w:rPr>
        <w:t>istituzionali,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possono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trasmessi</w:t>
      </w:r>
      <w:r>
        <w:rPr>
          <w:spacing w:val="-5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altri</w:t>
      </w:r>
      <w:r>
        <w:rPr>
          <w:spacing w:val="-5"/>
          <w:sz w:val="20"/>
        </w:rPr>
        <w:t xml:space="preserve"> </w:t>
      </w:r>
      <w:r>
        <w:rPr>
          <w:sz w:val="20"/>
        </w:rPr>
        <w:t>uffici</w:t>
      </w:r>
      <w:r>
        <w:rPr>
          <w:spacing w:val="-5"/>
          <w:sz w:val="20"/>
        </w:rPr>
        <w:t xml:space="preserve"> </w:t>
      </w:r>
      <w:r>
        <w:rPr>
          <w:sz w:val="20"/>
        </w:rPr>
        <w:t>comunali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svolgiment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funzioni</w:t>
      </w:r>
      <w:r>
        <w:rPr>
          <w:spacing w:val="-1"/>
          <w:sz w:val="20"/>
        </w:rPr>
        <w:t xml:space="preserve"> </w:t>
      </w:r>
      <w:r>
        <w:rPr>
          <w:sz w:val="20"/>
        </w:rPr>
        <w:t>istituzionali.</w:t>
      </w:r>
    </w:p>
    <w:p w14:paraId="5F893F19" w14:textId="77777777" w:rsidR="00FA64C1" w:rsidRDefault="00645CC1">
      <w:pPr>
        <w:pStyle w:val="Paragrafoelenco"/>
        <w:numPr>
          <w:ilvl w:val="0"/>
          <w:numId w:val="2"/>
        </w:numPr>
        <w:tabs>
          <w:tab w:val="left" w:pos="323"/>
        </w:tabs>
        <w:ind w:right="112" w:firstLine="0"/>
        <w:jc w:val="both"/>
        <w:rPr>
          <w:sz w:val="20"/>
        </w:rPr>
      </w:pPr>
      <w:r>
        <w:rPr>
          <w:sz w:val="20"/>
        </w:rPr>
        <w:t>La conservazione dei dati avverrà sulla base di quanto disposto dal Manuale di gestione dell’archivio e del Piano di</w:t>
      </w:r>
      <w:r>
        <w:rPr>
          <w:spacing w:val="1"/>
          <w:sz w:val="20"/>
        </w:rPr>
        <w:t xml:space="preserve"> </w:t>
      </w:r>
      <w:r>
        <w:rPr>
          <w:sz w:val="20"/>
        </w:rPr>
        <w:t>conservazione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documenti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Comune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Locri;</w:t>
      </w:r>
    </w:p>
    <w:p w14:paraId="2F468A62" w14:textId="77777777" w:rsidR="00FA64C1" w:rsidRDefault="00645CC1">
      <w:pPr>
        <w:pStyle w:val="Paragrafoelenco"/>
        <w:numPr>
          <w:ilvl w:val="0"/>
          <w:numId w:val="2"/>
        </w:numPr>
        <w:tabs>
          <w:tab w:val="left" w:pos="312"/>
        </w:tabs>
        <w:ind w:left="311" w:hanging="198"/>
        <w:jc w:val="both"/>
        <w:rPr>
          <w:sz w:val="20"/>
        </w:rPr>
      </w:pP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dati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verranno</w:t>
      </w:r>
      <w:r>
        <w:rPr>
          <w:spacing w:val="-6"/>
          <w:sz w:val="20"/>
        </w:rPr>
        <w:t xml:space="preserve"> </w:t>
      </w:r>
      <w:r>
        <w:rPr>
          <w:sz w:val="20"/>
        </w:rPr>
        <w:t>trasferiti</w:t>
      </w:r>
      <w:r>
        <w:rPr>
          <w:spacing w:val="-5"/>
          <w:sz w:val="20"/>
        </w:rPr>
        <w:t xml:space="preserve"> </w:t>
      </w:r>
      <w:r>
        <w:rPr>
          <w:sz w:val="20"/>
        </w:rPr>
        <w:t>all’estero.</w:t>
      </w:r>
    </w:p>
    <w:p w14:paraId="4037A572" w14:textId="77777777" w:rsidR="00FA64C1" w:rsidRDefault="00645CC1">
      <w:pPr>
        <w:pStyle w:val="Paragrafoelenco"/>
        <w:numPr>
          <w:ilvl w:val="0"/>
          <w:numId w:val="2"/>
        </w:numPr>
        <w:tabs>
          <w:tab w:val="left" w:pos="312"/>
        </w:tabs>
        <w:spacing w:before="1" w:line="244" w:lineRule="exact"/>
        <w:ind w:left="311" w:hanging="198"/>
        <w:jc w:val="both"/>
        <w:rPr>
          <w:sz w:val="20"/>
        </w:rPr>
      </w:pP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diritti</w:t>
      </w:r>
      <w:r>
        <w:rPr>
          <w:spacing w:val="-8"/>
          <w:sz w:val="20"/>
        </w:rPr>
        <w:t xml:space="preserve"> </w:t>
      </w:r>
      <w:r>
        <w:rPr>
          <w:sz w:val="20"/>
        </w:rPr>
        <w:t>dell’interessato</w:t>
      </w:r>
      <w:r>
        <w:rPr>
          <w:spacing w:val="-9"/>
          <w:sz w:val="20"/>
        </w:rPr>
        <w:t xml:space="preserve"> </w:t>
      </w:r>
      <w:r>
        <w:rPr>
          <w:sz w:val="20"/>
        </w:rPr>
        <w:t>sono:</w:t>
      </w:r>
    </w:p>
    <w:p w14:paraId="31D2EA12" w14:textId="77777777" w:rsidR="00FA64C1" w:rsidRDefault="00645CC1">
      <w:pPr>
        <w:pStyle w:val="Paragrafoelenco"/>
        <w:numPr>
          <w:ilvl w:val="1"/>
          <w:numId w:val="2"/>
        </w:numPr>
        <w:tabs>
          <w:tab w:val="left" w:pos="1014"/>
        </w:tabs>
        <w:spacing w:line="244" w:lineRule="exact"/>
        <w:ind w:left="1013" w:hanging="192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possibilità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richiedere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conferma</w:t>
      </w:r>
      <w:r>
        <w:rPr>
          <w:spacing w:val="-3"/>
          <w:sz w:val="20"/>
        </w:rPr>
        <w:t xml:space="preserve"> </w:t>
      </w:r>
      <w:r>
        <w:rPr>
          <w:sz w:val="20"/>
        </w:rPr>
        <w:t>dell’esistenza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meno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lo</w:t>
      </w:r>
      <w:r>
        <w:rPr>
          <w:spacing w:val="-4"/>
          <w:sz w:val="20"/>
        </w:rPr>
        <w:t xml:space="preserve"> </w:t>
      </w:r>
      <w:r>
        <w:rPr>
          <w:sz w:val="20"/>
        </w:rPr>
        <w:t>riguardano;</w:t>
      </w:r>
    </w:p>
    <w:p w14:paraId="036A7E59" w14:textId="77777777" w:rsidR="00FA64C1" w:rsidRDefault="00645CC1">
      <w:pPr>
        <w:pStyle w:val="Paragrafoelenco"/>
        <w:numPr>
          <w:ilvl w:val="1"/>
          <w:numId w:val="2"/>
        </w:numPr>
        <w:tabs>
          <w:tab w:val="left" w:pos="1023"/>
        </w:tabs>
        <w:spacing w:before="1" w:line="244" w:lineRule="exact"/>
        <w:ind w:left="1022" w:hanging="201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possibilità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ottenere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loro</w:t>
      </w:r>
      <w:r>
        <w:rPr>
          <w:spacing w:val="-7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forma</w:t>
      </w:r>
      <w:r>
        <w:rPr>
          <w:spacing w:val="-7"/>
          <w:sz w:val="20"/>
        </w:rPr>
        <w:t xml:space="preserve"> </w:t>
      </w:r>
      <w:r>
        <w:rPr>
          <w:sz w:val="20"/>
        </w:rPr>
        <w:t>intelligibile;</w:t>
      </w:r>
    </w:p>
    <w:p w14:paraId="277DCC96" w14:textId="77777777" w:rsidR="00FA64C1" w:rsidRDefault="00645CC1">
      <w:pPr>
        <w:pStyle w:val="Paragrafoelenco"/>
        <w:numPr>
          <w:ilvl w:val="1"/>
          <w:numId w:val="2"/>
        </w:numPr>
        <w:tabs>
          <w:tab w:val="left" w:pos="1012"/>
        </w:tabs>
        <w:ind w:right="109" w:firstLine="0"/>
        <w:rPr>
          <w:sz w:val="20"/>
        </w:rPr>
      </w:pP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possibilità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richiedere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conoscere</w:t>
      </w:r>
      <w:r>
        <w:rPr>
          <w:spacing w:val="3"/>
          <w:sz w:val="20"/>
        </w:rPr>
        <w:t xml:space="preserve"> </w:t>
      </w:r>
      <w:r>
        <w:rPr>
          <w:sz w:val="20"/>
        </w:rPr>
        <w:t>l’origine</w:t>
      </w:r>
      <w:r>
        <w:rPr>
          <w:spacing w:val="4"/>
          <w:sz w:val="20"/>
        </w:rPr>
        <w:t xml:space="preserve"> </w:t>
      </w:r>
      <w:r>
        <w:rPr>
          <w:sz w:val="20"/>
        </w:rPr>
        <w:t>dei</w:t>
      </w:r>
      <w:r>
        <w:rPr>
          <w:spacing w:val="3"/>
          <w:sz w:val="20"/>
        </w:rPr>
        <w:t xml:space="preserve"> </w:t>
      </w:r>
      <w:r>
        <w:rPr>
          <w:sz w:val="20"/>
        </w:rPr>
        <w:t>dati</w:t>
      </w:r>
      <w:r>
        <w:rPr>
          <w:spacing w:val="4"/>
          <w:sz w:val="20"/>
        </w:rPr>
        <w:t xml:space="preserve"> </w:t>
      </w:r>
      <w:r>
        <w:rPr>
          <w:sz w:val="20"/>
        </w:rPr>
        <w:t>personal</w:t>
      </w:r>
      <w:r>
        <w:rPr>
          <w:sz w:val="20"/>
        </w:rPr>
        <w:t>i,</w:t>
      </w:r>
      <w:r>
        <w:rPr>
          <w:spacing w:val="5"/>
          <w:sz w:val="20"/>
        </w:rPr>
        <w:t xml:space="preserve"> </w:t>
      </w:r>
      <w:r>
        <w:rPr>
          <w:sz w:val="20"/>
        </w:rPr>
        <w:t>le</w:t>
      </w:r>
      <w:r>
        <w:rPr>
          <w:spacing w:val="3"/>
          <w:sz w:val="20"/>
        </w:rPr>
        <w:t xml:space="preserve"> </w:t>
      </w:r>
      <w:r>
        <w:rPr>
          <w:sz w:val="20"/>
        </w:rPr>
        <w:t>finalità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modalità</w:t>
      </w:r>
      <w:r>
        <w:rPr>
          <w:spacing w:val="4"/>
          <w:sz w:val="20"/>
        </w:rPr>
        <w:t xml:space="preserve"> </w:t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r>
        <w:rPr>
          <w:sz w:val="20"/>
        </w:rPr>
        <w:t>trattamento,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logica</w:t>
      </w:r>
      <w:r>
        <w:rPr>
          <w:spacing w:val="-3"/>
          <w:sz w:val="20"/>
        </w:rPr>
        <w:t xml:space="preserve"> </w:t>
      </w:r>
      <w:r>
        <w:rPr>
          <w:sz w:val="20"/>
        </w:rPr>
        <w:t>applicata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effettuato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l’ausilio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strumenti</w:t>
      </w:r>
      <w:r>
        <w:rPr>
          <w:spacing w:val="-3"/>
          <w:sz w:val="20"/>
        </w:rPr>
        <w:t xml:space="preserve"> </w:t>
      </w:r>
      <w:r>
        <w:rPr>
          <w:sz w:val="20"/>
        </w:rPr>
        <w:t>elettronici;</w:t>
      </w:r>
    </w:p>
    <w:p w14:paraId="201E6F6F" w14:textId="77777777" w:rsidR="00FA64C1" w:rsidRDefault="00645CC1">
      <w:pPr>
        <w:pStyle w:val="Paragrafoelenco"/>
        <w:numPr>
          <w:ilvl w:val="1"/>
          <w:numId w:val="2"/>
        </w:numPr>
        <w:tabs>
          <w:tab w:val="left" w:pos="1032"/>
        </w:tabs>
        <w:ind w:right="110" w:firstLine="0"/>
        <w:rPr>
          <w:sz w:val="20"/>
        </w:rPr>
      </w:pP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possibilità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ottenere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cancellazione,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trasformazione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forma</w:t>
      </w:r>
      <w:r>
        <w:rPr>
          <w:spacing w:val="2"/>
          <w:sz w:val="20"/>
        </w:rPr>
        <w:t xml:space="preserve"> </w:t>
      </w:r>
      <w:r>
        <w:rPr>
          <w:sz w:val="20"/>
        </w:rPr>
        <w:t>anonima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blocco</w:t>
      </w:r>
      <w:r>
        <w:rPr>
          <w:spacing w:val="2"/>
          <w:sz w:val="20"/>
        </w:rPr>
        <w:t xml:space="preserve"> </w:t>
      </w:r>
      <w:r>
        <w:rPr>
          <w:sz w:val="20"/>
        </w:rPr>
        <w:t>dei</w:t>
      </w:r>
      <w:r>
        <w:rPr>
          <w:spacing w:val="2"/>
          <w:sz w:val="20"/>
        </w:rPr>
        <w:t xml:space="preserve"> </w:t>
      </w:r>
      <w:r>
        <w:rPr>
          <w:sz w:val="20"/>
        </w:rPr>
        <w:t>dati</w:t>
      </w:r>
      <w:r>
        <w:rPr>
          <w:spacing w:val="2"/>
          <w:sz w:val="20"/>
        </w:rPr>
        <w:t xml:space="preserve"> </w:t>
      </w:r>
      <w:r>
        <w:rPr>
          <w:sz w:val="20"/>
        </w:rPr>
        <w:t>trattati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violazione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legge;</w:t>
      </w:r>
      <w:r>
        <w:rPr>
          <w:spacing w:val="-4"/>
          <w:sz w:val="20"/>
        </w:rPr>
        <w:t xml:space="preserve"> </w:t>
      </w:r>
      <w:r>
        <w:rPr>
          <w:sz w:val="20"/>
        </w:rPr>
        <w:t>e.</w:t>
      </w:r>
      <w:r>
        <w:rPr>
          <w:spacing w:val="-4"/>
          <w:sz w:val="20"/>
        </w:rPr>
        <w:t xml:space="preserve"> </w:t>
      </w:r>
      <w:r>
        <w:rPr>
          <w:sz w:val="20"/>
        </w:rPr>
        <w:t>ottenere</w:t>
      </w:r>
      <w:r>
        <w:rPr>
          <w:spacing w:val="-4"/>
          <w:sz w:val="20"/>
        </w:rPr>
        <w:t xml:space="preserve"> </w:t>
      </w:r>
      <w:r>
        <w:rPr>
          <w:sz w:val="20"/>
        </w:rPr>
        <w:t>l’aggiornamento,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correzione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l’integrazione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riguardano;</w:t>
      </w:r>
    </w:p>
    <w:p w14:paraId="4AA5C01A" w14:textId="77777777" w:rsidR="00FA64C1" w:rsidRDefault="00645CC1">
      <w:pPr>
        <w:pStyle w:val="Paragrafoelenco"/>
        <w:numPr>
          <w:ilvl w:val="0"/>
          <w:numId w:val="1"/>
        </w:numPr>
        <w:tabs>
          <w:tab w:val="left" w:pos="966"/>
        </w:tabs>
        <w:spacing w:line="244" w:lineRule="exact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possibilità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opporsi,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motivi</w:t>
      </w:r>
      <w:r>
        <w:rPr>
          <w:spacing w:val="-6"/>
          <w:sz w:val="20"/>
        </w:rPr>
        <w:t xml:space="preserve"> </w:t>
      </w:r>
      <w:r>
        <w:rPr>
          <w:sz w:val="20"/>
        </w:rPr>
        <w:t>legittimi,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dati;</w:t>
      </w:r>
    </w:p>
    <w:p w14:paraId="53C789EC" w14:textId="77777777" w:rsidR="00FA64C1" w:rsidRDefault="00645CC1">
      <w:pPr>
        <w:pStyle w:val="Paragrafoelenco"/>
        <w:numPr>
          <w:ilvl w:val="0"/>
          <w:numId w:val="1"/>
        </w:numPr>
        <w:tabs>
          <w:tab w:val="left" w:pos="1013"/>
        </w:tabs>
        <w:spacing w:line="244" w:lineRule="exact"/>
        <w:ind w:left="1012" w:hanging="191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possibilità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richiedere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portabilità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dati;</w:t>
      </w:r>
    </w:p>
    <w:p w14:paraId="290312D4" w14:textId="77777777" w:rsidR="00FA64C1" w:rsidRDefault="00645CC1">
      <w:pPr>
        <w:pStyle w:val="Paragrafoelenco"/>
        <w:numPr>
          <w:ilvl w:val="0"/>
          <w:numId w:val="1"/>
        </w:numPr>
        <w:tabs>
          <w:tab w:val="left" w:pos="1023"/>
        </w:tabs>
        <w:ind w:left="114" w:right="504" w:firstLine="708"/>
        <w:rPr>
          <w:sz w:val="20"/>
        </w:rPr>
      </w:pP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possibilità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presentare</w:t>
      </w:r>
      <w:r>
        <w:rPr>
          <w:spacing w:val="-7"/>
          <w:sz w:val="20"/>
        </w:rPr>
        <w:t xml:space="preserve"> </w:t>
      </w:r>
      <w:r>
        <w:rPr>
          <w:sz w:val="20"/>
        </w:rPr>
        <w:t>reclami</w:t>
      </w:r>
      <w:r>
        <w:rPr>
          <w:spacing w:val="-7"/>
          <w:sz w:val="20"/>
        </w:rPr>
        <w:t xml:space="preserve"> </w:t>
      </w:r>
      <w:r>
        <w:rPr>
          <w:sz w:val="20"/>
        </w:rPr>
        <w:t>all’autorità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controllo:</w:t>
      </w:r>
      <w:r>
        <w:rPr>
          <w:spacing w:val="-8"/>
          <w:sz w:val="20"/>
        </w:rPr>
        <w:t xml:space="preserve"> </w:t>
      </w:r>
      <w:r>
        <w:rPr>
          <w:sz w:val="20"/>
        </w:rPr>
        <w:t>Garante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protezione</w:t>
      </w:r>
      <w:r>
        <w:rPr>
          <w:spacing w:val="-8"/>
          <w:sz w:val="20"/>
        </w:rPr>
        <w:t xml:space="preserve"> </w:t>
      </w:r>
      <w:r>
        <w:rPr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sz w:val="20"/>
        </w:rPr>
        <w:t>dati</w:t>
      </w:r>
      <w:r>
        <w:rPr>
          <w:spacing w:val="-7"/>
          <w:sz w:val="20"/>
        </w:rPr>
        <w:t xml:space="preserve"> </w:t>
      </w:r>
      <w:r>
        <w:rPr>
          <w:sz w:val="20"/>
        </w:rPr>
        <w:t>personali.</w:t>
      </w:r>
      <w:r>
        <w:rPr>
          <w:spacing w:val="1"/>
          <w:sz w:val="20"/>
        </w:rPr>
        <w:t xml:space="preserve"> </w:t>
      </w:r>
      <w:r>
        <w:rPr>
          <w:sz w:val="20"/>
        </w:rPr>
        <w:t>Titolare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dati: COMUNE</w:t>
      </w:r>
      <w:r>
        <w:rPr>
          <w:spacing w:val="-2"/>
          <w:sz w:val="20"/>
        </w:rPr>
        <w:t xml:space="preserve"> </w:t>
      </w:r>
      <w:r>
        <w:rPr>
          <w:sz w:val="20"/>
        </w:rPr>
        <w:t>DI LOCRI</w:t>
      </w:r>
    </w:p>
    <w:p w14:paraId="75F61EA9" w14:textId="77777777" w:rsidR="00FA64C1" w:rsidRDefault="00645CC1">
      <w:pPr>
        <w:pStyle w:val="Corpotesto"/>
        <w:ind w:left="114" w:right="94"/>
      </w:pPr>
      <w:r>
        <w:rPr>
          <w:spacing w:val="-1"/>
        </w:rPr>
        <w:t>Responsabile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trattamento</w:t>
      </w:r>
      <w:r>
        <w:rPr>
          <w:spacing w:val="-10"/>
        </w:rPr>
        <w:t xml:space="preserve"> </w:t>
      </w:r>
      <w:r>
        <w:rPr>
          <w:spacing w:val="-1"/>
        </w:rPr>
        <w:t>dei</w:t>
      </w:r>
      <w:r>
        <w:rPr>
          <w:spacing w:val="-8"/>
        </w:rPr>
        <w:t xml:space="preserve"> </w:t>
      </w:r>
      <w:r>
        <w:rPr>
          <w:spacing w:val="-1"/>
        </w:rPr>
        <w:t>dati:</w:t>
      </w:r>
      <w:r>
        <w:rPr>
          <w:spacing w:val="-9"/>
        </w:rPr>
        <w:t xml:space="preserve"> </w:t>
      </w:r>
      <w:r>
        <w:rPr>
          <w:spacing w:val="-1"/>
        </w:rPr>
        <w:t>Responsabile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Area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Responsabile</w:t>
      </w:r>
      <w:r>
        <w:rPr>
          <w:spacing w:val="-8"/>
        </w:rPr>
        <w:t xml:space="preserve"> </w:t>
      </w:r>
      <w:r>
        <w:t>dell’Ufficio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Piano</w:t>
      </w:r>
      <w:r>
        <w:rPr>
          <w:spacing w:val="-9"/>
        </w:rPr>
        <w:t xml:space="preserve"> </w:t>
      </w:r>
      <w:r>
        <w:t>Dott.</w:t>
      </w:r>
      <w:r>
        <w:rPr>
          <w:spacing w:val="-9"/>
        </w:rPr>
        <w:t xml:space="preserve"> </w:t>
      </w:r>
      <w:r>
        <w:t>Antonio</w:t>
      </w:r>
      <w:r>
        <w:rPr>
          <w:spacing w:val="-8"/>
        </w:rPr>
        <w:t xml:space="preserve"> </w:t>
      </w:r>
      <w:r>
        <w:t>Marra,</w:t>
      </w:r>
      <w:r>
        <w:rPr>
          <w:spacing w:val="-9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possibile</w:t>
      </w:r>
      <w:r>
        <w:rPr>
          <w:spacing w:val="-2"/>
        </w:rPr>
        <w:t xml:space="preserve"> </w:t>
      </w:r>
      <w:r>
        <w:t>rivolgersi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informazione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merito</w:t>
      </w:r>
      <w:r>
        <w:rPr>
          <w:spacing w:val="-2"/>
        </w:rPr>
        <w:t xml:space="preserve"> </w:t>
      </w:r>
      <w:r>
        <w:t>all’uso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personali.</w:t>
      </w:r>
    </w:p>
    <w:p w14:paraId="7E033CD1" w14:textId="77777777" w:rsidR="00FA64C1" w:rsidRDefault="00645CC1">
      <w:pPr>
        <w:pStyle w:val="Corpotesto"/>
        <w:ind w:right="94"/>
      </w:pPr>
      <w:r>
        <w:t>È</w:t>
      </w:r>
      <w:r>
        <w:rPr>
          <w:spacing w:val="24"/>
        </w:rPr>
        <w:t xml:space="preserve"> </w:t>
      </w:r>
      <w:r>
        <w:t>possibile</w:t>
      </w:r>
      <w:r>
        <w:rPr>
          <w:spacing w:val="24"/>
        </w:rPr>
        <w:t xml:space="preserve"> </w:t>
      </w:r>
      <w:r>
        <w:t>rivolgersi</w:t>
      </w:r>
      <w:r>
        <w:rPr>
          <w:spacing w:val="24"/>
        </w:rPr>
        <w:t xml:space="preserve"> </w:t>
      </w:r>
      <w:r>
        <w:t>inoltre</w:t>
      </w:r>
      <w:r>
        <w:rPr>
          <w:spacing w:val="24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Responsabile</w:t>
      </w:r>
      <w:r>
        <w:rPr>
          <w:spacing w:val="24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protezione</w:t>
      </w:r>
      <w:r>
        <w:rPr>
          <w:spacing w:val="23"/>
        </w:rPr>
        <w:t xml:space="preserve"> </w:t>
      </w:r>
      <w:r>
        <w:t>dati</w:t>
      </w:r>
      <w:r>
        <w:rPr>
          <w:spacing w:val="22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seguente</w:t>
      </w:r>
      <w:r>
        <w:rPr>
          <w:spacing w:val="23"/>
        </w:rPr>
        <w:t xml:space="preserve"> </w:t>
      </w:r>
      <w:r>
        <w:t>indirizzo</w:t>
      </w:r>
      <w:r>
        <w:rPr>
          <w:spacing w:val="24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posta</w:t>
      </w:r>
      <w:r>
        <w:rPr>
          <w:spacing w:val="24"/>
        </w:rPr>
        <w:t xml:space="preserve"> </w:t>
      </w:r>
      <w:r>
        <w:t>elettronica:</w:t>
      </w:r>
      <w:r>
        <w:rPr>
          <w:spacing w:val="1"/>
        </w:rPr>
        <w:t xml:space="preserve"> </w:t>
      </w:r>
      <w:hyperlink r:id="rId6">
        <w:r>
          <w:t>privacy@liquidlaw.it</w:t>
        </w:r>
      </w:hyperlink>
    </w:p>
    <w:p w14:paraId="5D410ED7" w14:textId="77777777" w:rsidR="00FA64C1" w:rsidRDefault="00FA64C1">
      <w:pPr>
        <w:pStyle w:val="Corpotesto"/>
        <w:ind w:left="0"/>
      </w:pPr>
    </w:p>
    <w:p w14:paraId="23E3441F" w14:textId="77777777" w:rsidR="00FA64C1" w:rsidRDefault="00645CC1">
      <w:pPr>
        <w:pStyle w:val="Corpotesto"/>
        <w:tabs>
          <w:tab w:val="left" w:pos="3823"/>
          <w:tab w:val="left" w:pos="8838"/>
        </w:tabs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t>Firma</w:t>
      </w:r>
      <w:r>
        <w:rPr>
          <w:spacing w:val="-5"/>
        </w:rPr>
        <w:t xml:space="preserve"> </w:t>
      </w:r>
      <w:r>
        <w:t>leggibile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FA64C1">
      <w:type w:val="continuous"/>
      <w:pgSz w:w="11910" w:h="16840"/>
      <w:pgMar w:top="7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C4F87"/>
    <w:multiLevelType w:val="hybridMultilevel"/>
    <w:tmpl w:val="67A2313E"/>
    <w:lvl w:ilvl="0" w:tplc="6AA6F074">
      <w:start w:val="6"/>
      <w:numFmt w:val="lowerLetter"/>
      <w:lvlText w:val="%1."/>
      <w:lvlJc w:val="left"/>
      <w:pPr>
        <w:ind w:left="965" w:hanging="144"/>
        <w:jc w:val="left"/>
      </w:pPr>
      <w:rPr>
        <w:rFonts w:ascii="Calibri" w:eastAsia="Calibri" w:hAnsi="Calibri" w:cs="Calibri" w:hint="default"/>
        <w:spacing w:val="-14"/>
        <w:w w:val="100"/>
        <w:sz w:val="20"/>
        <w:szCs w:val="20"/>
        <w:lang w:val="it-IT" w:eastAsia="en-US" w:bidi="ar-SA"/>
      </w:rPr>
    </w:lvl>
    <w:lvl w:ilvl="1" w:tplc="5CA6C052">
      <w:numFmt w:val="bullet"/>
      <w:lvlText w:val="•"/>
      <w:lvlJc w:val="left"/>
      <w:pPr>
        <w:ind w:left="1850" w:hanging="144"/>
      </w:pPr>
      <w:rPr>
        <w:rFonts w:hint="default"/>
        <w:lang w:val="it-IT" w:eastAsia="en-US" w:bidi="ar-SA"/>
      </w:rPr>
    </w:lvl>
    <w:lvl w:ilvl="2" w:tplc="A694EE76">
      <w:numFmt w:val="bullet"/>
      <w:lvlText w:val="•"/>
      <w:lvlJc w:val="left"/>
      <w:pPr>
        <w:ind w:left="2740" w:hanging="144"/>
      </w:pPr>
      <w:rPr>
        <w:rFonts w:hint="default"/>
        <w:lang w:val="it-IT" w:eastAsia="en-US" w:bidi="ar-SA"/>
      </w:rPr>
    </w:lvl>
    <w:lvl w:ilvl="3" w:tplc="C5C6CA86">
      <w:numFmt w:val="bullet"/>
      <w:lvlText w:val="•"/>
      <w:lvlJc w:val="left"/>
      <w:pPr>
        <w:ind w:left="3631" w:hanging="144"/>
      </w:pPr>
      <w:rPr>
        <w:rFonts w:hint="default"/>
        <w:lang w:val="it-IT" w:eastAsia="en-US" w:bidi="ar-SA"/>
      </w:rPr>
    </w:lvl>
    <w:lvl w:ilvl="4" w:tplc="F4B6728C">
      <w:numFmt w:val="bullet"/>
      <w:lvlText w:val="•"/>
      <w:lvlJc w:val="left"/>
      <w:pPr>
        <w:ind w:left="4521" w:hanging="144"/>
      </w:pPr>
      <w:rPr>
        <w:rFonts w:hint="default"/>
        <w:lang w:val="it-IT" w:eastAsia="en-US" w:bidi="ar-SA"/>
      </w:rPr>
    </w:lvl>
    <w:lvl w:ilvl="5" w:tplc="CC962946">
      <w:numFmt w:val="bullet"/>
      <w:lvlText w:val="•"/>
      <w:lvlJc w:val="left"/>
      <w:pPr>
        <w:ind w:left="5412" w:hanging="144"/>
      </w:pPr>
      <w:rPr>
        <w:rFonts w:hint="default"/>
        <w:lang w:val="it-IT" w:eastAsia="en-US" w:bidi="ar-SA"/>
      </w:rPr>
    </w:lvl>
    <w:lvl w:ilvl="6" w:tplc="D2800AC4">
      <w:numFmt w:val="bullet"/>
      <w:lvlText w:val="•"/>
      <w:lvlJc w:val="left"/>
      <w:pPr>
        <w:ind w:left="6302" w:hanging="144"/>
      </w:pPr>
      <w:rPr>
        <w:rFonts w:hint="default"/>
        <w:lang w:val="it-IT" w:eastAsia="en-US" w:bidi="ar-SA"/>
      </w:rPr>
    </w:lvl>
    <w:lvl w:ilvl="7" w:tplc="43243798">
      <w:numFmt w:val="bullet"/>
      <w:lvlText w:val="•"/>
      <w:lvlJc w:val="left"/>
      <w:pPr>
        <w:ind w:left="7193" w:hanging="144"/>
      </w:pPr>
      <w:rPr>
        <w:rFonts w:hint="default"/>
        <w:lang w:val="it-IT" w:eastAsia="en-US" w:bidi="ar-SA"/>
      </w:rPr>
    </w:lvl>
    <w:lvl w:ilvl="8" w:tplc="186C3424">
      <w:numFmt w:val="bullet"/>
      <w:lvlText w:val="•"/>
      <w:lvlJc w:val="left"/>
      <w:pPr>
        <w:ind w:left="8083" w:hanging="144"/>
      </w:pPr>
      <w:rPr>
        <w:rFonts w:hint="default"/>
        <w:lang w:val="it-IT" w:eastAsia="en-US" w:bidi="ar-SA"/>
      </w:rPr>
    </w:lvl>
  </w:abstractNum>
  <w:abstractNum w:abstractNumId="1" w15:restartNumberingAfterBreak="0">
    <w:nsid w:val="655F3CA3"/>
    <w:multiLevelType w:val="hybridMultilevel"/>
    <w:tmpl w:val="04129130"/>
    <w:lvl w:ilvl="0" w:tplc="8348F378">
      <w:start w:val="1"/>
      <w:numFmt w:val="decimal"/>
      <w:lvlText w:val="%1."/>
      <w:lvlJc w:val="left"/>
      <w:pPr>
        <w:ind w:left="114" w:hanging="209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en-US" w:bidi="ar-SA"/>
      </w:rPr>
    </w:lvl>
    <w:lvl w:ilvl="1" w:tplc="0A0CEB10">
      <w:start w:val="1"/>
      <w:numFmt w:val="lowerLetter"/>
      <w:lvlText w:val="%2."/>
      <w:lvlJc w:val="left"/>
      <w:pPr>
        <w:ind w:left="822" w:hanging="203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en-US" w:bidi="ar-SA"/>
      </w:rPr>
    </w:lvl>
    <w:lvl w:ilvl="2" w:tplc="4830E074">
      <w:numFmt w:val="bullet"/>
      <w:lvlText w:val="•"/>
      <w:lvlJc w:val="left"/>
      <w:pPr>
        <w:ind w:left="1020" w:hanging="203"/>
      </w:pPr>
      <w:rPr>
        <w:rFonts w:hint="default"/>
        <w:lang w:val="it-IT" w:eastAsia="en-US" w:bidi="ar-SA"/>
      </w:rPr>
    </w:lvl>
    <w:lvl w:ilvl="3" w:tplc="72DE4268">
      <w:numFmt w:val="bullet"/>
      <w:lvlText w:val="•"/>
      <w:lvlJc w:val="left"/>
      <w:pPr>
        <w:ind w:left="2125" w:hanging="203"/>
      </w:pPr>
      <w:rPr>
        <w:rFonts w:hint="default"/>
        <w:lang w:val="it-IT" w:eastAsia="en-US" w:bidi="ar-SA"/>
      </w:rPr>
    </w:lvl>
    <w:lvl w:ilvl="4" w:tplc="E542CB94">
      <w:numFmt w:val="bullet"/>
      <w:lvlText w:val="•"/>
      <w:lvlJc w:val="left"/>
      <w:pPr>
        <w:ind w:left="3231" w:hanging="203"/>
      </w:pPr>
      <w:rPr>
        <w:rFonts w:hint="default"/>
        <w:lang w:val="it-IT" w:eastAsia="en-US" w:bidi="ar-SA"/>
      </w:rPr>
    </w:lvl>
    <w:lvl w:ilvl="5" w:tplc="A91C2734">
      <w:numFmt w:val="bullet"/>
      <w:lvlText w:val="•"/>
      <w:lvlJc w:val="left"/>
      <w:pPr>
        <w:ind w:left="4336" w:hanging="203"/>
      </w:pPr>
      <w:rPr>
        <w:rFonts w:hint="default"/>
        <w:lang w:val="it-IT" w:eastAsia="en-US" w:bidi="ar-SA"/>
      </w:rPr>
    </w:lvl>
    <w:lvl w:ilvl="6" w:tplc="7D7C6B94">
      <w:numFmt w:val="bullet"/>
      <w:lvlText w:val="•"/>
      <w:lvlJc w:val="left"/>
      <w:pPr>
        <w:ind w:left="5442" w:hanging="203"/>
      </w:pPr>
      <w:rPr>
        <w:rFonts w:hint="default"/>
        <w:lang w:val="it-IT" w:eastAsia="en-US" w:bidi="ar-SA"/>
      </w:rPr>
    </w:lvl>
    <w:lvl w:ilvl="7" w:tplc="69E6F31A">
      <w:numFmt w:val="bullet"/>
      <w:lvlText w:val="•"/>
      <w:lvlJc w:val="left"/>
      <w:pPr>
        <w:ind w:left="6547" w:hanging="203"/>
      </w:pPr>
      <w:rPr>
        <w:rFonts w:hint="default"/>
        <w:lang w:val="it-IT" w:eastAsia="en-US" w:bidi="ar-SA"/>
      </w:rPr>
    </w:lvl>
    <w:lvl w:ilvl="8" w:tplc="DA3E117E">
      <w:numFmt w:val="bullet"/>
      <w:lvlText w:val="•"/>
      <w:lvlJc w:val="left"/>
      <w:pPr>
        <w:ind w:left="7653" w:hanging="20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C1"/>
    <w:rsid w:val="00645CC1"/>
    <w:rsid w:val="00DE5AA3"/>
    <w:rsid w:val="00FA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9C03"/>
  <w15:docId w15:val="{B5DF53A7-A5B1-4AB7-A397-5AC6F1C2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11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7"/>
      <w:ind w:left="153" w:right="15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1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@liquidlaw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2_Trattamento dei dati personali_Privacy.docx</dc:title>
  <dc:creator>Admin</dc:creator>
  <cp:lastModifiedBy>Utente</cp:lastModifiedBy>
  <cp:revision>2</cp:revision>
  <dcterms:created xsi:type="dcterms:W3CDTF">2024-12-05T22:37:00Z</dcterms:created>
  <dcterms:modified xsi:type="dcterms:W3CDTF">2024-12-05T22:37:00Z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2024-12-05T00:00:00Z</vt:filetime>
  </property>
</Properties>
</file>